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4E" w:rsidRPr="00DF76FB" w:rsidRDefault="00DF76FB" w:rsidP="00DF76FB">
      <w:pPr>
        <w:jc w:val="center"/>
        <w:rPr>
          <w:b/>
        </w:rPr>
      </w:pPr>
      <w:r w:rsidRPr="00DF76FB">
        <w:rPr>
          <w:b/>
        </w:rPr>
        <w:t>PASKAIDROJUMI</w:t>
      </w:r>
    </w:p>
    <w:p w:rsidR="00DF76FB" w:rsidRDefault="00DF76FB" w:rsidP="00DF76FB">
      <w:pPr>
        <w:jc w:val="both"/>
      </w:pPr>
      <w:r>
        <w:t>Pārbaudes darba izpildei paredzētas 1,5 stundas, tātad jāstrādā operatīvi. Izmantot vajadzīgo datu iegūšanai drīkst visus pieejamos informācijas avotus, vispirms jau internetu.</w:t>
      </w:r>
    </w:p>
    <w:p w:rsidR="00DF76FB" w:rsidRDefault="00DF76FB" w:rsidP="00DF76FB">
      <w:pPr>
        <w:jc w:val="both"/>
      </w:pPr>
      <w:r>
        <w:t xml:space="preserve">Atbildes iesniedzamas </w:t>
      </w:r>
      <w:r w:rsidR="00B04D3E">
        <w:t xml:space="preserve">e-pastam pievienotas </w:t>
      </w:r>
      <w:r>
        <w:t xml:space="preserve">teksta datnes veidā, nosūtot uz e-pastu </w:t>
      </w:r>
      <w:hyperlink r:id="rId6" w:history="1">
        <w:r w:rsidRPr="0015263E">
          <w:rPr>
            <w:rStyle w:val="Hyperlink"/>
          </w:rPr>
          <w:t>indrikis.muiznieks@lu.lv</w:t>
        </w:r>
      </w:hyperlink>
      <w:r>
        <w:t xml:space="preserve">. </w:t>
      </w:r>
    </w:p>
    <w:p w:rsidR="00B04D3E" w:rsidRDefault="00DF76FB" w:rsidP="00DF76FB">
      <w:pPr>
        <w:jc w:val="both"/>
      </w:pPr>
      <w:r>
        <w:t>Atbilde ir jauns teksta fails, ar nosaukuma formātu Tests_2_</w:t>
      </w:r>
      <w:r w:rsidR="00B04D3E">
        <w:t xml:space="preserve">varianta </w:t>
      </w:r>
      <w:proofErr w:type="spellStart"/>
      <w:r w:rsidR="00B04D3E">
        <w:t>N_uzvards</w:t>
      </w:r>
      <w:proofErr w:type="spellEnd"/>
      <w:r>
        <w:t xml:space="preserve">. </w:t>
      </w:r>
      <w:proofErr w:type="spellStart"/>
      <w:r>
        <w:t>doc</w:t>
      </w:r>
      <w:proofErr w:type="spellEnd"/>
      <w:r>
        <w:t xml:space="preserve"> vai </w:t>
      </w:r>
      <w:proofErr w:type="spellStart"/>
      <w:r>
        <w:t>docx</w:t>
      </w:r>
      <w:proofErr w:type="spellEnd"/>
      <w:r w:rsidR="00B04D3E">
        <w:t>, vai cita Windows vidē nolasāms datnes veids.</w:t>
      </w:r>
    </w:p>
    <w:p w:rsidR="003908F8" w:rsidRDefault="00B04D3E" w:rsidP="00DF76FB">
      <w:pPr>
        <w:jc w:val="both"/>
      </w:pPr>
      <w:r>
        <w:t xml:space="preserve">Uz pirmā jautājuma 10 </w:t>
      </w:r>
      <w:proofErr w:type="spellStart"/>
      <w:r>
        <w:t>apakšjautājumiem</w:t>
      </w:r>
      <w:proofErr w:type="spellEnd"/>
      <w:r>
        <w:t xml:space="preserve"> tiek sagaidītas īsas numurētas (formāts 1-1 līdz 1-10) atbildes (1-3 teikumi)</w:t>
      </w:r>
      <w:r w:rsidR="00C05DDD">
        <w:t xml:space="preserve">. </w:t>
      </w:r>
    </w:p>
    <w:p w:rsidR="00B04D3E" w:rsidRDefault="00C05DDD" w:rsidP="00DF76FB">
      <w:pPr>
        <w:jc w:val="both"/>
      </w:pPr>
      <w:r>
        <w:t>Maksimālais iegūstamo punktu skaits: 20.</w:t>
      </w:r>
    </w:p>
    <w:p w:rsidR="003908F8" w:rsidRDefault="00B04D3E" w:rsidP="00DF76FB">
      <w:pPr>
        <w:jc w:val="both"/>
      </w:pPr>
      <w:r>
        <w:t xml:space="preserve">Atbildē uz otro jautājumu tiek sagaidīta 0,5 – 1 lpp gara eseja, kurai jāatspoguļo studenta no dažādiem avotiem gūtā informācija un erudīcija par </w:t>
      </w:r>
      <w:proofErr w:type="spellStart"/>
      <w:r>
        <w:t>transgēno</w:t>
      </w:r>
      <w:proofErr w:type="spellEnd"/>
      <w:r>
        <w:t xml:space="preserve"> </w:t>
      </w:r>
      <w:r w:rsidR="00C05DDD">
        <w:t xml:space="preserve">organismu izmantošanas perspektīvu. </w:t>
      </w:r>
    </w:p>
    <w:p w:rsidR="00B04D3E" w:rsidRDefault="00C05DDD" w:rsidP="00DF76FB">
      <w:pPr>
        <w:jc w:val="both"/>
      </w:pPr>
      <w:r>
        <w:t>Maksimālais iegūstamo punktu skaits:10.</w:t>
      </w:r>
    </w:p>
    <w:p w:rsidR="003908F8" w:rsidRDefault="00C05DDD" w:rsidP="003908F8">
      <w:pPr>
        <w:jc w:val="both"/>
      </w:pPr>
      <w:r>
        <w:t xml:space="preserve">Atbildē uz trešo jautājumu tiek sagaidīts pievienotā attēla skaidrojums, kas balstīts uz „grozā” atrodamā raksta vai citur tīmeklī atrodamas informācijas analīzes. Skaidrojumam precīzi un specifiski jāapraksta attēlā redzamie procesi. Ja nepieciešams, uz papīra lapas var pierakstīt papildu norādes, skaitļus vai </w:t>
      </w:r>
      <w:proofErr w:type="spellStart"/>
      <w:r>
        <w:t>taml</w:t>
      </w:r>
      <w:proofErr w:type="spellEnd"/>
      <w:r>
        <w:t>., kas sekmē attēlos sniegtās informācijas izpratni, bet šie papildinājumi jāatspoguļo atbildes tekstā.</w:t>
      </w:r>
      <w:r w:rsidR="003908F8">
        <w:t xml:space="preserve"> </w:t>
      </w:r>
    </w:p>
    <w:p w:rsidR="003908F8" w:rsidRDefault="003908F8" w:rsidP="003908F8">
      <w:pPr>
        <w:jc w:val="both"/>
      </w:pPr>
      <w:r>
        <w:t>Maksimālais iegūstamo punktu skaits:10.</w:t>
      </w:r>
    </w:p>
    <w:p w:rsidR="003908F8" w:rsidRDefault="003908F8" w:rsidP="00DF76FB">
      <w:pPr>
        <w:jc w:val="both"/>
      </w:pPr>
      <w:r>
        <w:t>Veiksmi darbos !</w:t>
      </w:r>
    </w:p>
    <w:p w:rsidR="003908F8" w:rsidRDefault="003908F8" w:rsidP="00DF76FB">
      <w:pPr>
        <w:jc w:val="both"/>
      </w:pPr>
      <w:r>
        <w:t>Indriķis Muižnieks</w:t>
      </w:r>
    </w:p>
    <w:p w:rsidR="003908F8" w:rsidRDefault="003908F8" w:rsidP="00DF76FB">
      <w:pPr>
        <w:jc w:val="both"/>
      </w:pPr>
    </w:p>
    <w:p w:rsidR="003908F8" w:rsidRDefault="003908F8" w:rsidP="00DF76FB">
      <w:pPr>
        <w:jc w:val="both"/>
      </w:pPr>
    </w:p>
    <w:sectPr w:rsidR="003908F8" w:rsidSect="0039734E">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A84" w:rsidRDefault="001C1A84" w:rsidP="00DF76FB">
      <w:pPr>
        <w:spacing w:after="0" w:line="240" w:lineRule="auto"/>
      </w:pPr>
      <w:r>
        <w:separator/>
      </w:r>
    </w:p>
  </w:endnote>
  <w:endnote w:type="continuationSeparator" w:id="0">
    <w:p w:rsidR="001C1A84" w:rsidRDefault="001C1A84" w:rsidP="00DF7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A84" w:rsidRDefault="001C1A84" w:rsidP="00DF76FB">
      <w:pPr>
        <w:spacing w:after="0" w:line="240" w:lineRule="auto"/>
      </w:pPr>
      <w:r>
        <w:separator/>
      </w:r>
    </w:p>
  </w:footnote>
  <w:footnote w:type="continuationSeparator" w:id="0">
    <w:p w:rsidR="001C1A84" w:rsidRDefault="001C1A84" w:rsidP="00DF7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FB" w:rsidRDefault="00DF76FB">
    <w:pPr>
      <w:pStyle w:val="Header"/>
    </w:pPr>
  </w:p>
  <w:tbl>
    <w:tblPr>
      <w:tblW w:w="0" w:type="auto"/>
      <w:tblLayout w:type="fixed"/>
      <w:tblLook w:val="0000"/>
    </w:tblPr>
    <w:tblGrid>
      <w:gridCol w:w="4503"/>
      <w:gridCol w:w="283"/>
      <w:gridCol w:w="3734"/>
    </w:tblGrid>
    <w:tr w:rsidR="00DF76FB" w:rsidTr="00853FEC">
      <w:tc>
        <w:tcPr>
          <w:tcW w:w="4503" w:type="dxa"/>
          <w:tcBorders>
            <w:bottom w:val="double" w:sz="4" w:space="0" w:color="auto"/>
          </w:tcBorders>
        </w:tcPr>
        <w:p w:rsidR="00DF76FB" w:rsidRDefault="00DF76FB"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DF76FB" w:rsidRDefault="00DF76FB" w:rsidP="00853FEC">
          <w:pPr>
            <w:pStyle w:val="Header"/>
            <w:rPr>
              <w:rFonts w:ascii="Calibri" w:eastAsia="Calibri" w:hAnsi="Calibri" w:cs="Times New Roman"/>
            </w:rPr>
          </w:pPr>
        </w:p>
      </w:tc>
      <w:tc>
        <w:tcPr>
          <w:tcW w:w="3734" w:type="dxa"/>
          <w:tcBorders>
            <w:bottom w:val="double" w:sz="4" w:space="0" w:color="auto"/>
          </w:tcBorders>
        </w:tcPr>
        <w:p w:rsidR="00DF76FB" w:rsidRDefault="00DF76FB" w:rsidP="00853FEC">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DF76FB" w:rsidRPr="00813D96" w:rsidRDefault="00DF76FB" w:rsidP="00DF76FB">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p w:rsidR="00DF76FB" w:rsidRDefault="00DF76FB">
    <w:pPr>
      <w:pStyle w:val="Header"/>
    </w:pPr>
  </w:p>
  <w:p w:rsidR="00DF76FB" w:rsidRDefault="00DF76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DF76FB"/>
    <w:rsid w:val="001C1A84"/>
    <w:rsid w:val="002C44B7"/>
    <w:rsid w:val="003908F8"/>
    <w:rsid w:val="0039734E"/>
    <w:rsid w:val="0048581B"/>
    <w:rsid w:val="006C5003"/>
    <w:rsid w:val="00775B22"/>
    <w:rsid w:val="009D0036"/>
    <w:rsid w:val="00B04D3E"/>
    <w:rsid w:val="00C05DDD"/>
    <w:rsid w:val="00D56819"/>
    <w:rsid w:val="00DF76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76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6FB"/>
  </w:style>
  <w:style w:type="paragraph" w:styleId="Footer">
    <w:name w:val="footer"/>
    <w:basedOn w:val="Normal"/>
    <w:link w:val="FooterChar"/>
    <w:uiPriority w:val="99"/>
    <w:semiHidden/>
    <w:unhideWhenUsed/>
    <w:rsid w:val="00DF76F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F76FB"/>
  </w:style>
  <w:style w:type="paragraph" w:styleId="BalloonText">
    <w:name w:val="Balloon Text"/>
    <w:basedOn w:val="Normal"/>
    <w:link w:val="BalloonTextChar"/>
    <w:uiPriority w:val="99"/>
    <w:semiHidden/>
    <w:unhideWhenUsed/>
    <w:rsid w:val="00DF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6FB"/>
    <w:rPr>
      <w:rFonts w:ascii="Tahoma" w:hAnsi="Tahoma" w:cs="Tahoma"/>
      <w:sz w:val="16"/>
      <w:szCs w:val="16"/>
    </w:rPr>
  </w:style>
  <w:style w:type="character" w:styleId="Hyperlink">
    <w:name w:val="Hyperlink"/>
    <w:basedOn w:val="DefaultParagraphFont"/>
    <w:uiPriority w:val="99"/>
    <w:unhideWhenUsed/>
    <w:rsid w:val="00DF76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drikis.muiznieks@lu.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878</Words>
  <Characters>501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2013-06-23T11:13:00Z</dcterms:created>
  <dcterms:modified xsi:type="dcterms:W3CDTF">2013-06-23T11:13:00Z</dcterms:modified>
</cp:coreProperties>
</file>